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F2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附件3：</w:t>
      </w:r>
    </w:p>
    <w:p w14:paraId="02671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eastAsia" w:ascii="Times New Roman" w:hAnsi="Times New Roman" w:eastAsia="方正公文小标宋" w:cs="方正公文小标宋"/>
          <w:sz w:val="40"/>
          <w:szCs w:val="40"/>
          <w:lang w:val="en-US" w:eastAsia="zh-CN"/>
        </w:rPr>
      </w:pPr>
      <w:bookmarkStart w:id="0" w:name="_GoBack"/>
      <w:r>
        <w:rPr>
          <w:rFonts w:hint="eastAsia" w:ascii="Times New Roman" w:hAnsi="Times New Roman" w:eastAsia="方正公文小标宋" w:cs="方正公文小标宋"/>
          <w:sz w:val="40"/>
          <w:szCs w:val="40"/>
          <w:lang w:val="en-US" w:eastAsia="zh-CN"/>
        </w:rPr>
        <w:t>法学院XX党支部2025年度组织生活会记录</w:t>
      </w:r>
    </w:p>
    <w:bookmarkEnd w:id="0"/>
    <w:p w14:paraId="7A5CF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 w14:paraId="2A36C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会议名称：组织生活会和民主测评</w:t>
      </w:r>
    </w:p>
    <w:p w14:paraId="02A43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会议类型：党员大会</w:t>
      </w:r>
    </w:p>
    <w:p w14:paraId="27F05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会议时间：2026年3月X日</w:t>
      </w:r>
    </w:p>
    <w:p w14:paraId="10DEA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会议地点：</w:t>
      </w:r>
    </w:p>
    <w:p w14:paraId="6BF83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参会人员名单：</w:t>
      </w:r>
    </w:p>
    <w:p w14:paraId="44F92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 w14:paraId="1F57F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会议记录（供参考）：</w:t>
      </w:r>
    </w:p>
    <w:p w14:paraId="164FDE8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-10" w:leftChars="0" w:firstLine="640" w:firstLineChars="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支部书记介绍组织生活会的要求和前期开展的学习、谈话情况等</w:t>
      </w:r>
    </w:p>
    <w:p w14:paraId="1F311D2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/>
        <w:jc w:val="both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……</w:t>
      </w:r>
    </w:p>
    <w:p w14:paraId="02C66B9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-10" w:leftChars="0" w:firstLine="640" w:firstLineChars="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党支部书记代表党支部委员会作剖析报告</w:t>
      </w:r>
    </w:p>
    <w:p w14:paraId="40D87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通报2024年度组织生活会以来问题整改落实情况、支部委员会存在问题、主要原因以及下一步整改举措等内容。</w:t>
      </w:r>
    </w:p>
    <w:p w14:paraId="789C1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……</w:t>
      </w:r>
    </w:p>
    <w:p w14:paraId="08A2A95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-10" w:leftChars="0" w:firstLine="640" w:firstLineChars="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开展批评和自我批评</w:t>
      </w:r>
    </w:p>
    <w:p w14:paraId="1AA25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按照先党员领导干部、支部委员，后普通党员的顺序进行。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</w:t>
      </w:r>
    </w:p>
    <w:p w14:paraId="3748639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王XX进行自我批评：</w:t>
      </w:r>
    </w:p>
    <w:p w14:paraId="5A283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李XX对王XX进行批评：</w:t>
      </w:r>
    </w:p>
    <w:p w14:paraId="20EC1D4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赵XX进行自我批评：</w:t>
      </w:r>
    </w:p>
    <w:p w14:paraId="786D7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王XX对赵XX进行批评：</w:t>
      </w:r>
    </w:p>
    <w:p w14:paraId="6D8A0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周XX对赵XX进行批评：</w:t>
      </w:r>
    </w:p>
    <w:p w14:paraId="622B816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……</w:t>
      </w:r>
    </w:p>
    <w:p w14:paraId="0DAEB0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-10" w:leftChars="0" w:firstLine="640" w:firstLineChars="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进行党员民主评议</w:t>
      </w:r>
    </w:p>
    <w:p w14:paraId="696EA37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采用无记名投票方式</w:t>
      </w:r>
      <w:r>
        <w:rPr>
          <w:rFonts w:hint="eastAsia" w:ascii="Times New Roman" w:hAnsi="Times New Roman" w:eastAsia="仿宋_GB2312"/>
          <w:sz w:val="32"/>
          <w:szCs w:val="32"/>
        </w:rPr>
        <w:t>进行民主测评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，评定为“优秀”的党员比例一般不超过党员总数的三分之一。</w:t>
      </w:r>
    </w:p>
    <w:p w14:paraId="09310F3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民主评议结果（具体名单）：</w:t>
      </w:r>
    </w:p>
    <w:p w14:paraId="52A0CE7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优秀：……</w:t>
      </w:r>
    </w:p>
    <w:p w14:paraId="01ACB3D2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合格：……</w:t>
      </w:r>
    </w:p>
    <w:p w14:paraId="0A2ED63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基本合格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：……</w:t>
      </w:r>
    </w:p>
    <w:p w14:paraId="180A143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不合格：……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443F9C-CF82-4DFC-8B93-6BBA439263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0AE5D98-FB02-4134-8577-BA16E5C3333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320EF4B3-7FD4-4BA6-9621-52A79C1EE22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371098"/>
    <w:multiLevelType w:val="singleLevel"/>
    <w:tmpl w:val="9D37109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B6E5505"/>
    <w:multiLevelType w:val="singleLevel"/>
    <w:tmpl w:val="6B6E5505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A0A79"/>
    <w:rsid w:val="578A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2026-03-01T02:22:00Z</dcterms:created>
  <dc:creator>未小朱Julie</dc:creator>
  <cp:lastModifiedBy>未小朱Julie</cp:lastModifiedBy>
  <dcterms:modified xsi:type="dcterms:W3CDTF">2026-03-01T02:40:52Z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94C30618D8834690A73472539B041DF3_11</vt:lpwstr>
  </property>
  <property fmtid="{D5CDD505-2E9C-101B-9397-08002B2CF9AE}" pid="4" name="KSOTemplateDocerSaveRecord">
    <vt:lpwstr>eyJoZGlkIjoiNDhiNDMyOTMyYjYyZDg2MzA0NTU0OTk4MDVlZjQyYWUiLCJ1c2VySWQiOiIyMzU2ODA2NzkifQ==</vt:lpwstr>
  </property>
</Properties>
</file>