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E0" w:rsidRDefault="005C56E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宋体" w:hint="eastAsia"/>
          <w:b/>
          <w:bCs/>
          <w:sz w:val="36"/>
          <w:szCs w:val="36"/>
        </w:rPr>
        <w:t>学生德育素质综合导师评价表</w:t>
      </w:r>
    </w:p>
    <w:p w:rsidR="005C56E0" w:rsidRDefault="005C56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宋体" w:hint="eastAsia"/>
          <w:b/>
          <w:bCs/>
          <w:sz w:val="28"/>
          <w:szCs w:val="28"/>
        </w:rPr>
        <w:t>姓名：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__________      </w:t>
      </w:r>
      <w:r>
        <w:rPr>
          <w:rFonts w:ascii="Times New Roman" w:hAnsi="Times New Roman" w:cs="宋体" w:hint="eastAsia"/>
          <w:b/>
          <w:bCs/>
          <w:sz w:val="28"/>
          <w:szCs w:val="28"/>
        </w:rPr>
        <w:t>班级：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</w:t>
      </w:r>
    </w:p>
    <w:tbl>
      <w:tblPr>
        <w:tblpPr w:leftFromText="180" w:rightFromText="180" w:vertAnchor="page" w:horzAnchor="page" w:tblpX="1987" w:tblpY="2807"/>
        <w:tblW w:w="8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6015"/>
        <w:gridCol w:w="1290"/>
      </w:tblGrid>
      <w:tr w:rsidR="005C56E0" w:rsidRPr="00D57B83">
        <w:trPr>
          <w:trHeight w:val="666"/>
        </w:trPr>
        <w:tc>
          <w:tcPr>
            <w:tcW w:w="7150" w:type="dxa"/>
            <w:gridSpan w:val="2"/>
            <w:vAlign w:val="center"/>
          </w:tcPr>
          <w:p w:rsidR="005C56E0" w:rsidRDefault="005C56E0" w:rsidP="005C56E0">
            <w:pPr>
              <w:adjustRightInd w:val="0"/>
              <w:snapToGrid w:val="0"/>
              <w:spacing w:line="320" w:lineRule="exact"/>
              <w:ind w:left="31680" w:hangingChars="210" w:firstLine="31680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基</w:t>
            </w:r>
            <w:r w:rsidRPr="00D57B8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</w:t>
            </w:r>
            <w:r w:rsidRPr="00D57B8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本</w:t>
            </w:r>
            <w:r w:rsidRPr="00D57B8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</w:t>
            </w:r>
            <w:r w:rsidRPr="00D57B8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D57B8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</w:t>
            </w:r>
            <w:r w:rsidRPr="00D57B8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评价得分</w:t>
            </w:r>
          </w:p>
        </w:tc>
      </w:tr>
      <w:tr w:rsidR="005C56E0" w:rsidRPr="00D57B83">
        <w:trPr>
          <w:trHeight w:val="1182"/>
        </w:trPr>
        <w:tc>
          <w:tcPr>
            <w:tcW w:w="1135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政治思想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40" w:lineRule="exac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仿宋"/>
                <w:kern w:val="0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</w:rPr>
              <w:t>热爱祖国，拥护中国共产党的领导，</w:t>
            </w:r>
            <w:r w:rsidRPr="00D57B83">
              <w:rPr>
                <w:rFonts w:ascii="仿宋" w:eastAsia="仿宋" w:hAnsi="仿宋" w:cs="仿宋" w:hint="eastAsia"/>
              </w:rPr>
              <w:t>自觉践行社会主义核心价值观；</w:t>
            </w:r>
            <w:r>
              <w:rPr>
                <w:rFonts w:ascii="仿宋" w:eastAsia="仿宋" w:hAnsi="仿宋" w:cs="仿宋" w:hint="eastAsia"/>
                <w:kern w:val="0"/>
              </w:rPr>
              <w:t>遵守大学生行为准则和社会公德，积极参与学校、学院组织的各类思想政治教育主题活动。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trHeight w:val="1197"/>
        </w:trPr>
        <w:tc>
          <w:tcPr>
            <w:tcW w:w="1135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团结协作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40" w:lineRule="exac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仿宋"/>
                <w:kern w:val="0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</w:rPr>
              <w:t>具有主人翁精神和强烈的集体责任感、荣誉感和纪律性，以学校、学院和班集体的利益为重，积极参与各项集体活动，为集体的发展做出贡献</w:t>
            </w:r>
            <w:r w:rsidRPr="00D57B83">
              <w:rPr>
                <w:rFonts w:ascii="仿宋" w:eastAsia="仿宋" w:hAnsi="仿宋" w:cs="仿宋" w:hint="eastAsia"/>
              </w:rPr>
              <w:t>。</w:t>
            </w:r>
            <w:r>
              <w:rPr>
                <w:rFonts w:ascii="仿宋" w:eastAsia="仿宋" w:hAnsi="仿宋" w:cs="仿宋" w:hint="eastAsia"/>
              </w:rPr>
              <w:t>有良好的团结协作精神，同学关系融洽。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trHeight w:val="841"/>
        </w:trPr>
        <w:tc>
          <w:tcPr>
            <w:tcW w:w="1135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遵章守纪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40" w:lineRule="exact"/>
              <w:rPr>
                <w:rFonts w:ascii="仿宋" w:eastAsia="仿宋" w:hAnsi="仿宋" w:cs="Times New Roman"/>
              </w:rPr>
            </w:pPr>
            <w:r w:rsidRPr="00D57B83">
              <w:rPr>
                <w:rFonts w:ascii="仿宋" w:eastAsia="仿宋" w:hAnsi="仿宋" w:cs="仿宋"/>
              </w:rPr>
              <w:t xml:space="preserve">    </w:t>
            </w:r>
            <w:r w:rsidRPr="00D57B83">
              <w:rPr>
                <w:rFonts w:ascii="仿宋" w:eastAsia="仿宋" w:hAnsi="仿宋" w:cs="仿宋" w:hint="eastAsia"/>
              </w:rPr>
              <w:t>自觉遵守法律法规和学校的各项规章制度（爱护公物、上课出勤、寝室规章、实验室安全、日常行为等校纪校规遵守情况）。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cantSplit/>
          <w:trHeight w:val="1107"/>
        </w:trPr>
        <w:tc>
          <w:tcPr>
            <w:tcW w:w="1135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服务奉献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40" w:lineRule="exac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仿宋"/>
                <w:kern w:val="0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</w:rPr>
              <w:t>有社会责任感，愿意为社会公共事业贡献力量，积极组织并参加</w:t>
            </w:r>
            <w:r w:rsidRPr="00D57B83">
              <w:rPr>
                <w:rFonts w:ascii="仿宋" w:eastAsia="仿宋" w:hAnsi="仿宋" w:cs="仿宋" w:hint="eastAsia"/>
              </w:rPr>
              <w:t>志愿服务、社会公益、社会工作、社会实践，无偿献血等；乐于助人，服务同学、帮助他人。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cantSplit/>
          <w:trHeight w:val="1031"/>
        </w:trPr>
        <w:tc>
          <w:tcPr>
            <w:tcW w:w="1135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阳光心态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40" w:lineRule="exac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仿宋"/>
                <w:kern w:val="0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</w:rPr>
              <w:t>拥有健康和谐、平衡愉快、积极向上、包容他人的心情、心境和心态。</w:t>
            </w:r>
            <w:r w:rsidRPr="00D57B83">
              <w:rPr>
                <w:rFonts w:ascii="仿宋" w:eastAsia="仿宋" w:hAnsi="仿宋" w:cs="仿宋" w:hint="eastAsia"/>
              </w:rPr>
              <w:t>有良好的适应能力、心理协调能力、抗挫折能力和自我认知能力。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cantSplit/>
          <w:trHeight w:val="1126"/>
        </w:trPr>
        <w:tc>
          <w:tcPr>
            <w:tcW w:w="1135" w:type="dxa"/>
            <w:vAlign w:val="center"/>
          </w:tcPr>
          <w:p w:rsidR="005C56E0" w:rsidRDefault="005C56E0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履行责任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20" w:lineRule="exac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仿宋"/>
                <w:kern w:val="0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</w:rPr>
              <w:t>有履行各种义务的自律意识和人格素质；</w:t>
            </w:r>
            <w:r w:rsidRPr="00D57B83">
              <w:rPr>
                <w:rFonts w:ascii="仿宋" w:eastAsia="仿宋" w:hAnsi="仿宋" w:cs="仿宋" w:hint="eastAsia"/>
              </w:rPr>
              <w:t>自觉、认真地履行各项义务和职责（寝室公约、个人卫生，党员责任、学生干部责任等）。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cantSplit/>
          <w:trHeight w:val="650"/>
        </w:trPr>
        <w:tc>
          <w:tcPr>
            <w:tcW w:w="1135" w:type="dxa"/>
            <w:vAlign w:val="center"/>
          </w:tcPr>
          <w:p w:rsidR="005C56E0" w:rsidRDefault="005C56E0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诚实守信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20" w:lineRule="exact"/>
              <w:rPr>
                <w:rFonts w:ascii="仿宋" w:eastAsia="仿宋" w:hAnsi="仿宋" w:cs="Times New Roman"/>
              </w:rPr>
            </w:pPr>
            <w:r w:rsidRPr="00D57B83">
              <w:rPr>
                <w:rFonts w:ascii="仿宋" w:eastAsia="仿宋" w:hAnsi="仿宋" w:cs="仿宋"/>
              </w:rPr>
              <w:t xml:space="preserve">    </w:t>
            </w:r>
            <w:r w:rsidRPr="00D57B83">
              <w:rPr>
                <w:rFonts w:ascii="仿宋" w:eastAsia="仿宋" w:hAnsi="仿宋" w:cs="仿宋" w:hint="eastAsia"/>
              </w:rPr>
              <w:t>以诚待人、言必信、行必果，做到学术诚信、考试诚信，交费诚信，借贷诚信，交往诚信等。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cantSplit/>
          <w:trHeight w:val="501"/>
        </w:trPr>
        <w:tc>
          <w:tcPr>
            <w:tcW w:w="1135" w:type="dxa"/>
            <w:vAlign w:val="center"/>
          </w:tcPr>
          <w:p w:rsidR="005C56E0" w:rsidRDefault="005C56E0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文明礼仪</w:t>
            </w:r>
          </w:p>
        </w:tc>
        <w:tc>
          <w:tcPr>
            <w:tcW w:w="6015" w:type="dxa"/>
            <w:vAlign w:val="center"/>
          </w:tcPr>
          <w:p w:rsidR="005C56E0" w:rsidRDefault="005C56E0">
            <w:pPr>
              <w:spacing w:line="320" w:lineRule="exact"/>
              <w:rPr>
                <w:rFonts w:ascii="仿宋" w:eastAsia="仿宋" w:hAnsi="仿宋" w:cs="Times New Roman"/>
              </w:rPr>
            </w:pPr>
            <w:r w:rsidRPr="00D57B83">
              <w:rPr>
                <w:rFonts w:ascii="仿宋" w:eastAsia="仿宋" w:hAnsi="仿宋" w:cs="仿宋"/>
              </w:rPr>
              <w:t xml:space="preserve">    </w:t>
            </w:r>
            <w:r w:rsidRPr="00D57B83">
              <w:rPr>
                <w:rFonts w:ascii="仿宋" w:eastAsia="仿宋" w:hAnsi="仿宋" w:cs="仿宋" w:hint="eastAsia"/>
              </w:rPr>
              <w:t>尊敬师长，尊重同学，举止大方，待人热情，说话文明。</w:t>
            </w:r>
          </w:p>
        </w:tc>
        <w:tc>
          <w:tcPr>
            <w:tcW w:w="1290" w:type="dxa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5C56E0" w:rsidRPr="00D57B83">
        <w:trPr>
          <w:cantSplit/>
          <w:trHeight w:val="672"/>
        </w:trPr>
        <w:tc>
          <w:tcPr>
            <w:tcW w:w="1135" w:type="dxa"/>
            <w:vAlign w:val="center"/>
          </w:tcPr>
          <w:p w:rsidR="005C56E0" w:rsidRPr="00D57B83" w:rsidRDefault="005C56E0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bCs/>
              </w:rPr>
            </w:pPr>
            <w:r w:rsidRPr="00D57B83">
              <w:rPr>
                <w:rFonts w:ascii="仿宋" w:eastAsia="仿宋" w:hAnsi="仿宋" w:cs="仿宋" w:hint="eastAsia"/>
                <w:b/>
                <w:bCs/>
              </w:rPr>
              <w:t>总分</w:t>
            </w:r>
          </w:p>
        </w:tc>
        <w:tc>
          <w:tcPr>
            <w:tcW w:w="7305" w:type="dxa"/>
            <w:gridSpan w:val="2"/>
            <w:vAlign w:val="center"/>
          </w:tcPr>
          <w:p w:rsidR="005C56E0" w:rsidRDefault="005C56E0">
            <w:pPr>
              <w:spacing w:line="340" w:lineRule="exact"/>
              <w:jc w:val="center"/>
              <w:rPr>
                <w:rFonts w:ascii="仿宋" w:eastAsia="仿宋" w:hAnsi="仿宋" w:cs="Times New Roman"/>
              </w:rPr>
            </w:pPr>
          </w:p>
        </w:tc>
      </w:tr>
    </w:tbl>
    <w:p w:rsidR="005C56E0" w:rsidRDefault="005C56E0">
      <w:pPr>
        <w:jc w:val="left"/>
        <w:rPr>
          <w:rFonts w:ascii="宋体" w:cs="Times New Roman"/>
          <w:sz w:val="24"/>
          <w:szCs w:val="24"/>
        </w:rPr>
      </w:pPr>
    </w:p>
    <w:p w:rsidR="005C56E0" w:rsidRDefault="005C56E0" w:rsidP="00834A6F">
      <w:pPr>
        <w:ind w:firstLineChars="200" w:firstLine="31680"/>
        <w:jc w:val="right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评价人签名：</w:t>
      </w:r>
      <w:r>
        <w:rPr>
          <w:b/>
          <w:bCs/>
          <w:sz w:val="28"/>
          <w:szCs w:val="28"/>
        </w:rPr>
        <w:t>__________</w:t>
      </w:r>
    </w:p>
    <w:p w:rsidR="005C56E0" w:rsidRDefault="005C56E0">
      <w:pPr>
        <w:jc w:val="left"/>
        <w:rPr>
          <w:rFonts w:ascii="宋体" w:cs="Times New Roman"/>
          <w:sz w:val="24"/>
          <w:szCs w:val="24"/>
        </w:rPr>
      </w:pPr>
    </w:p>
    <w:p w:rsidR="005C56E0" w:rsidRDefault="005C56E0">
      <w:pPr>
        <w:jc w:val="lef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备注：</w:t>
      </w:r>
    </w:p>
    <w:p w:rsidR="005C56E0" w:rsidRDefault="005C56E0" w:rsidP="00834A6F">
      <w:pPr>
        <w:numPr>
          <w:ilvl w:val="0"/>
          <w:numId w:val="1"/>
        </w:numPr>
        <w:ind w:firstLineChars="200" w:firstLine="31680"/>
        <w:jc w:val="left"/>
        <w:rPr>
          <w:rFonts w:ascii="宋体" w:cs="Times New Roman"/>
        </w:rPr>
      </w:pPr>
      <w:r>
        <w:rPr>
          <w:rFonts w:ascii="宋体" w:hAnsi="宋体" w:cs="宋体" w:hint="eastAsia"/>
        </w:rPr>
        <w:t>每项考核内容满分为</w:t>
      </w:r>
      <w:r>
        <w:rPr>
          <w:rFonts w:ascii="宋体" w:hAnsi="宋体" w:cs="宋体"/>
        </w:rPr>
        <w:t>8</w:t>
      </w:r>
      <w:r>
        <w:rPr>
          <w:rFonts w:ascii="宋体" w:hAnsi="宋体" w:cs="宋体" w:hint="eastAsia"/>
        </w:rPr>
        <w:t>分，需保留到小数点后一位。</w:t>
      </w:r>
    </w:p>
    <w:p w:rsidR="005C56E0" w:rsidRDefault="005C56E0">
      <w:pPr>
        <w:jc w:val="left"/>
        <w:rPr>
          <w:rFonts w:ascii="宋体" w:cs="Times New Roman"/>
        </w:rPr>
      </w:pPr>
      <w:r>
        <w:rPr>
          <w:rFonts w:ascii="宋体" w:hAnsi="宋体" w:cs="宋体"/>
        </w:rPr>
        <w:t xml:space="preserve">      </w:t>
      </w:r>
      <w:r>
        <w:rPr>
          <w:rFonts w:ascii="宋体" w:hAnsi="宋体" w:cs="宋体" w:hint="eastAsia"/>
        </w:rPr>
        <w:t>（其中</w:t>
      </w: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等为</w:t>
      </w:r>
      <w:r>
        <w:rPr>
          <w:rFonts w:ascii="宋体" w:hAnsi="宋体" w:cs="宋体"/>
        </w:rPr>
        <w:t>7.2-8</w:t>
      </w:r>
      <w:r>
        <w:rPr>
          <w:rFonts w:ascii="宋体" w:hAnsi="宋体" w:cs="宋体" w:hint="eastAsia"/>
        </w:rPr>
        <w:t>分，</w:t>
      </w: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等为</w:t>
      </w:r>
      <w:r>
        <w:rPr>
          <w:rFonts w:ascii="宋体" w:hAnsi="宋体" w:cs="宋体"/>
        </w:rPr>
        <w:t>6.0-7.1</w:t>
      </w:r>
      <w:r>
        <w:rPr>
          <w:rFonts w:ascii="宋体" w:hAnsi="宋体" w:cs="宋体" w:hint="eastAsia"/>
        </w:rPr>
        <w:t>分，</w:t>
      </w: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等为</w:t>
      </w:r>
      <w:r>
        <w:rPr>
          <w:rFonts w:ascii="宋体" w:hAnsi="宋体" w:cs="宋体"/>
        </w:rPr>
        <w:t>4.8-6.0</w:t>
      </w:r>
      <w:r>
        <w:rPr>
          <w:rFonts w:ascii="宋体" w:hAnsi="宋体" w:cs="宋体" w:hint="eastAsia"/>
        </w:rPr>
        <w:t>分，</w:t>
      </w:r>
      <w:r>
        <w:rPr>
          <w:rFonts w:ascii="宋体" w:hAnsi="宋体" w:cs="宋体"/>
        </w:rPr>
        <w:t>D</w:t>
      </w:r>
      <w:r>
        <w:rPr>
          <w:rFonts w:ascii="宋体" w:hAnsi="宋体" w:cs="宋体" w:hint="eastAsia"/>
        </w:rPr>
        <w:t>等为小于</w:t>
      </w:r>
      <w:r>
        <w:rPr>
          <w:rFonts w:ascii="宋体" w:hAnsi="宋体" w:cs="宋体"/>
        </w:rPr>
        <w:t>4.8</w:t>
      </w:r>
      <w:r>
        <w:rPr>
          <w:rFonts w:ascii="宋体" w:hAnsi="宋体" w:cs="宋体" w:hint="eastAsia"/>
        </w:rPr>
        <w:t>分）</w:t>
      </w:r>
    </w:p>
    <w:p w:rsidR="005C56E0" w:rsidRDefault="005C56E0" w:rsidP="00834A6F">
      <w:pPr>
        <w:ind w:firstLineChars="200" w:firstLine="31680"/>
        <w:jc w:val="left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、学院各班级应由班级德育测评小组交由综合导师进行考评。</w:t>
      </w:r>
    </w:p>
    <w:p w:rsidR="005C56E0" w:rsidRDefault="005C56E0">
      <w:pPr>
        <w:ind w:firstLine="420"/>
        <w:jc w:val="left"/>
        <w:rPr>
          <w:rFonts w:ascii="宋体" w:cs="Times New Roman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、考核过程及结果需公正有序、严谨保密。</w:t>
      </w:r>
    </w:p>
    <w:p w:rsidR="005C56E0" w:rsidRDefault="005C56E0">
      <w:pPr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sectPr w:rsidR="005C56E0" w:rsidSect="00BD1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22CCE"/>
    <w:multiLevelType w:val="singleLevel"/>
    <w:tmpl w:val="57E22CC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76A7"/>
    <w:rsid w:val="000D46E4"/>
    <w:rsid w:val="00542A1F"/>
    <w:rsid w:val="005C56E0"/>
    <w:rsid w:val="00664965"/>
    <w:rsid w:val="00834A6F"/>
    <w:rsid w:val="008C1BE6"/>
    <w:rsid w:val="00963D33"/>
    <w:rsid w:val="00AA6A60"/>
    <w:rsid w:val="00AE45B5"/>
    <w:rsid w:val="00BD1EC9"/>
    <w:rsid w:val="00D57B83"/>
    <w:rsid w:val="00EC35D0"/>
    <w:rsid w:val="00ED76A7"/>
    <w:rsid w:val="09047659"/>
    <w:rsid w:val="2785270A"/>
    <w:rsid w:val="3DEA7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EC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D1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D1EC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BD1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E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116</Words>
  <Characters>663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User</cp:lastModifiedBy>
  <cp:revision>5</cp:revision>
  <cp:lastPrinted>2016-10-10T06:09:00Z</cp:lastPrinted>
  <dcterms:created xsi:type="dcterms:W3CDTF">2016-09-19T06:07:00Z</dcterms:created>
  <dcterms:modified xsi:type="dcterms:W3CDTF">2016-10-10T06:09:00Z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